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47" w:rsidRDefault="003D5C47" w:rsidP="00376318">
      <w:pPr>
        <w:pStyle w:val="Style2"/>
        <w:widowControl/>
        <w:rPr>
          <w:rStyle w:val="FontStyle17"/>
          <w:spacing w:val="40"/>
        </w:rPr>
      </w:pPr>
      <w:r>
        <w:rPr>
          <w:rStyle w:val="FontStyle17"/>
        </w:rPr>
        <w:t>ПРАВИЛА ПОЛЬЗОВАНИЯ БИБЛИОТЕКОЙ. МБОУ</w:t>
      </w:r>
      <w:r w:rsidRPr="0024270B">
        <w:rPr>
          <w:rStyle w:val="FontStyle17"/>
          <w:sz w:val="28"/>
          <w:szCs w:val="28"/>
        </w:rPr>
        <w:t>«Общеобразовательная</w:t>
      </w:r>
      <w:r>
        <w:rPr>
          <w:rStyle w:val="FontStyle17"/>
          <w:sz w:val="28"/>
          <w:szCs w:val="28"/>
        </w:rPr>
        <w:t xml:space="preserve"> школа психолого-педагогической поддержкеи</w:t>
      </w:r>
      <w:r>
        <w:rPr>
          <w:rStyle w:val="FontStyle17"/>
        </w:rPr>
        <w:t xml:space="preserve"> № 101</w:t>
      </w:r>
      <w:r>
        <w:rPr>
          <w:rStyle w:val="FontStyle17"/>
          <w:spacing w:val="40"/>
        </w:rPr>
        <w:t>»</w:t>
      </w:r>
    </w:p>
    <w:p w:rsidR="003D5C47" w:rsidRDefault="003D5C47">
      <w:pPr>
        <w:pStyle w:val="Style3"/>
        <w:widowControl/>
        <w:spacing w:line="240" w:lineRule="exact"/>
        <w:rPr>
          <w:sz w:val="20"/>
          <w:szCs w:val="20"/>
        </w:rPr>
      </w:pPr>
    </w:p>
    <w:p w:rsidR="003D5C47" w:rsidRDefault="003D5C47">
      <w:pPr>
        <w:pStyle w:val="Style3"/>
        <w:widowControl/>
        <w:tabs>
          <w:tab w:val="left" w:pos="240"/>
        </w:tabs>
        <w:spacing w:before="197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</w:rPr>
        <w:tab/>
        <w:t>Общее положение.</w:t>
      </w:r>
    </w:p>
    <w:p w:rsidR="003D5C47" w:rsidRDefault="003D5C47">
      <w:pPr>
        <w:pStyle w:val="Style4"/>
        <w:widowControl/>
        <w:spacing w:line="240" w:lineRule="exact"/>
        <w:ind w:right="38"/>
        <w:rPr>
          <w:sz w:val="20"/>
          <w:szCs w:val="20"/>
        </w:rPr>
      </w:pPr>
    </w:p>
    <w:p w:rsidR="003D5C47" w:rsidRDefault="003D5C47">
      <w:pPr>
        <w:pStyle w:val="Style4"/>
        <w:widowControl/>
        <w:tabs>
          <w:tab w:val="left" w:pos="581"/>
        </w:tabs>
        <w:spacing w:before="43"/>
        <w:ind w:right="38"/>
        <w:rPr>
          <w:rStyle w:val="FontStyle18"/>
        </w:rPr>
      </w:pPr>
      <w:r>
        <w:rPr>
          <w:rStyle w:val="FontStyle20"/>
        </w:rPr>
        <w:t>1.1</w:t>
      </w:r>
      <w:r>
        <w:rPr>
          <w:rStyle w:val="FontStyle18"/>
        </w:rPr>
        <w:t>.</w:t>
      </w:r>
      <w:r>
        <w:rPr>
          <w:rStyle w:val="FontStyle18"/>
          <w:spacing w:val="0"/>
        </w:rPr>
        <w:tab/>
      </w:r>
      <w:r>
        <w:rPr>
          <w:rStyle w:val="FontStyle18"/>
        </w:rPr>
        <w:t>Настоящие рекомендации разработаны в соответствии с примерным</w:t>
      </w:r>
      <w:r>
        <w:rPr>
          <w:rStyle w:val="FontStyle18"/>
        </w:rPr>
        <w:br/>
        <w:t>положением о библиотеке общеобразовательного учреждения.</w:t>
      </w:r>
    </w:p>
    <w:p w:rsidR="003D5C47" w:rsidRDefault="003D5C47">
      <w:pPr>
        <w:pStyle w:val="Style4"/>
        <w:widowControl/>
        <w:tabs>
          <w:tab w:val="left" w:pos="715"/>
        </w:tabs>
        <w:ind w:right="24"/>
        <w:rPr>
          <w:rStyle w:val="FontStyle18"/>
        </w:rPr>
      </w:pPr>
      <w:r>
        <w:rPr>
          <w:rStyle w:val="FontStyle18"/>
        </w:rPr>
        <w:t>1</w:t>
      </w:r>
      <w:r>
        <w:rPr>
          <w:rStyle w:val="FontStyle19"/>
        </w:rPr>
        <w:t>.2.</w:t>
      </w:r>
      <w:r>
        <w:rPr>
          <w:rStyle w:val="FontStyle19"/>
        </w:rPr>
        <w:tab/>
      </w:r>
      <w:r>
        <w:rPr>
          <w:rStyle w:val="FontStyle18"/>
        </w:rPr>
        <w:t>Правила пользования библиотекой - документ, фиксирующий</w:t>
      </w:r>
      <w:r>
        <w:rPr>
          <w:rStyle w:val="FontStyle18"/>
        </w:rPr>
        <w:br/>
        <w:t>взаимоотношения читателя с библиотекой и определяющий общий порядок</w:t>
      </w:r>
      <w:r>
        <w:rPr>
          <w:rStyle w:val="FontStyle18"/>
        </w:rPr>
        <w:br/>
        <w:t>организации обслуживания читателей, порядок доступа к фондам</w:t>
      </w:r>
      <w:r>
        <w:rPr>
          <w:rStyle w:val="FontStyle18"/>
        </w:rPr>
        <w:br/>
        <w:t>библиотеки,</w:t>
      </w:r>
    </w:p>
    <w:p w:rsidR="003D5C47" w:rsidRDefault="003D5C47">
      <w:pPr>
        <w:pStyle w:val="Style5"/>
        <w:widowControl/>
        <w:ind w:right="34"/>
        <w:rPr>
          <w:rStyle w:val="FontStyle18"/>
        </w:rPr>
      </w:pPr>
      <w:r>
        <w:rPr>
          <w:rStyle w:val="FontStyle18"/>
        </w:rPr>
        <w:t>права и обязанности читателя и библиотеки. Идеальный порядок и технология</w:t>
      </w:r>
    </w:p>
    <w:p w:rsidR="003D5C47" w:rsidRDefault="003D5C47">
      <w:pPr>
        <w:pStyle w:val="Style5"/>
        <w:widowControl/>
        <w:spacing w:before="5"/>
        <w:rPr>
          <w:rStyle w:val="FontStyle18"/>
        </w:rPr>
      </w:pPr>
      <w:r>
        <w:rPr>
          <w:rStyle w:val="FontStyle18"/>
        </w:rPr>
        <w:t>обслуживания регулируются с учетом конкретных условий нашего общеобразовательного учреждения.</w:t>
      </w:r>
    </w:p>
    <w:p w:rsidR="003D5C47" w:rsidRDefault="003D5C47" w:rsidP="00376318">
      <w:pPr>
        <w:pStyle w:val="Style4"/>
        <w:widowControl/>
        <w:numPr>
          <w:ilvl w:val="0"/>
          <w:numId w:val="1"/>
        </w:numPr>
        <w:tabs>
          <w:tab w:val="left" w:pos="461"/>
        </w:tabs>
        <w:rPr>
          <w:rStyle w:val="FontStyle20"/>
        </w:rPr>
      </w:pPr>
      <w:r>
        <w:rPr>
          <w:rStyle w:val="FontStyle18"/>
        </w:rPr>
        <w:t>Право свободного и бесплатного пользования библиотекой имеют учащиеся и сотрудники школы-интерната.</w:t>
      </w:r>
    </w:p>
    <w:p w:rsidR="003D5C47" w:rsidRDefault="003D5C47" w:rsidP="00376318">
      <w:pPr>
        <w:pStyle w:val="Style4"/>
        <w:widowControl/>
        <w:numPr>
          <w:ilvl w:val="0"/>
          <w:numId w:val="1"/>
        </w:numPr>
        <w:tabs>
          <w:tab w:val="left" w:pos="461"/>
        </w:tabs>
        <w:jc w:val="left"/>
        <w:rPr>
          <w:rStyle w:val="FontStyle20"/>
        </w:rPr>
      </w:pPr>
      <w:r>
        <w:rPr>
          <w:rStyle w:val="FontStyle18"/>
        </w:rPr>
        <w:t>К услугам читателей предоставляется:</w:t>
      </w:r>
    </w:p>
    <w:p w:rsidR="003D5C47" w:rsidRDefault="003D5C47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фонд учебников, художественной, справочной, научно-популярной литературы для учащихся; методической научно-педагогической, справочной литературы для педагогических и медицинских работников;</w:t>
      </w:r>
    </w:p>
    <w:p w:rsidR="003D5C47" w:rsidRDefault="003D5C47" w:rsidP="00376318">
      <w:pPr>
        <w:pStyle w:val="Style4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18"/>
        </w:rPr>
      </w:pPr>
      <w:r>
        <w:rPr>
          <w:rStyle w:val="FontStyle18"/>
        </w:rPr>
        <w:t>книги, газеты, журналы;</w:t>
      </w:r>
    </w:p>
    <w:p w:rsidR="003D5C47" w:rsidRDefault="003D5C47">
      <w:pPr>
        <w:pStyle w:val="Style4"/>
        <w:widowControl/>
        <w:tabs>
          <w:tab w:val="left" w:pos="298"/>
        </w:tabs>
        <w:spacing w:before="5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pacing w:val="0"/>
        </w:rPr>
        <w:tab/>
      </w:r>
      <w:r>
        <w:rPr>
          <w:rStyle w:val="FontStyle18"/>
        </w:rPr>
        <w:t>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3D5C47" w:rsidRDefault="003D5C47" w:rsidP="00376318">
      <w:pPr>
        <w:pStyle w:val="Style4"/>
        <w:widowControl/>
        <w:numPr>
          <w:ilvl w:val="0"/>
          <w:numId w:val="3"/>
        </w:numPr>
        <w:tabs>
          <w:tab w:val="left" w:pos="158"/>
        </w:tabs>
        <w:jc w:val="left"/>
        <w:rPr>
          <w:rStyle w:val="FontStyle18"/>
        </w:rPr>
      </w:pPr>
      <w:r>
        <w:rPr>
          <w:rStyle w:val="FontStyle18"/>
        </w:rPr>
        <w:t>индивидуальные, групповые и массовые формы работы с читателями.</w:t>
      </w:r>
    </w:p>
    <w:p w:rsidR="003D5C47" w:rsidRDefault="003D5C47" w:rsidP="00376318">
      <w:pPr>
        <w:pStyle w:val="Style4"/>
        <w:widowControl/>
        <w:numPr>
          <w:ilvl w:val="0"/>
          <w:numId w:val="4"/>
        </w:numPr>
        <w:tabs>
          <w:tab w:val="left" w:pos="461"/>
        </w:tabs>
        <w:jc w:val="left"/>
        <w:rPr>
          <w:rStyle w:val="FontStyle20"/>
        </w:rPr>
      </w:pPr>
      <w:r>
        <w:rPr>
          <w:rStyle w:val="FontStyle18"/>
        </w:rPr>
        <w:t>Библиотека обслуживает читателей:</w:t>
      </w:r>
    </w:p>
    <w:p w:rsidR="003D5C47" w:rsidRDefault="003D5C47" w:rsidP="00376318">
      <w:pPr>
        <w:pStyle w:val="Style4"/>
        <w:widowControl/>
        <w:numPr>
          <w:ilvl w:val="0"/>
          <w:numId w:val="3"/>
        </w:numPr>
        <w:tabs>
          <w:tab w:val="left" w:pos="158"/>
        </w:tabs>
        <w:jc w:val="left"/>
        <w:rPr>
          <w:rStyle w:val="FontStyle18"/>
        </w:rPr>
      </w:pPr>
      <w:r>
        <w:rPr>
          <w:rStyle w:val="FontStyle18"/>
        </w:rPr>
        <w:t>по абонементу;</w:t>
      </w:r>
    </w:p>
    <w:p w:rsidR="003D5C47" w:rsidRDefault="003D5C47" w:rsidP="00376318">
      <w:pPr>
        <w:pStyle w:val="Style4"/>
        <w:widowControl/>
        <w:numPr>
          <w:ilvl w:val="0"/>
          <w:numId w:val="3"/>
        </w:numPr>
        <w:tabs>
          <w:tab w:val="left" w:pos="158"/>
        </w:tabs>
        <w:jc w:val="left"/>
        <w:rPr>
          <w:rStyle w:val="FontStyle18"/>
        </w:rPr>
      </w:pPr>
      <w:r>
        <w:rPr>
          <w:rStyle w:val="FontStyle18"/>
        </w:rPr>
        <w:t>по межбиблиотечному абонементу (МБЛ).</w:t>
      </w:r>
    </w:p>
    <w:p w:rsidR="003D5C47" w:rsidRDefault="003D5C47" w:rsidP="00376318">
      <w:pPr>
        <w:pStyle w:val="Style4"/>
        <w:widowControl/>
        <w:numPr>
          <w:ilvl w:val="0"/>
          <w:numId w:val="5"/>
        </w:numPr>
        <w:tabs>
          <w:tab w:val="left" w:pos="461"/>
        </w:tabs>
        <w:spacing w:before="10"/>
        <w:rPr>
          <w:rStyle w:val="FontStyle20"/>
        </w:rPr>
      </w:pPr>
      <w:r>
        <w:rPr>
          <w:rStyle w:val="FontStyle18"/>
        </w:rPr>
        <w:t>Режим работы библиотеки соответствует времени работы образовательного учреждения. Для обеспечения дифференцированного подхода расписание работы библиотеки составляется с выделением определенных дней для посещения учащимися (по классам).</w:t>
      </w:r>
    </w:p>
    <w:p w:rsidR="003D5C47" w:rsidRDefault="003D5C47">
      <w:pPr>
        <w:pStyle w:val="Style3"/>
        <w:widowControl/>
        <w:spacing w:line="240" w:lineRule="exact"/>
        <w:rPr>
          <w:sz w:val="20"/>
          <w:szCs w:val="20"/>
        </w:rPr>
      </w:pPr>
    </w:p>
    <w:p w:rsidR="003D5C47" w:rsidRDefault="003D5C47">
      <w:pPr>
        <w:pStyle w:val="Style3"/>
        <w:widowControl/>
        <w:tabs>
          <w:tab w:val="left" w:pos="240"/>
        </w:tabs>
        <w:spacing w:before="144"/>
        <w:rPr>
          <w:rStyle w:val="FontStyle19"/>
        </w:rPr>
      </w:pPr>
      <w:r>
        <w:rPr>
          <w:rStyle w:val="FontStyle19"/>
        </w:rPr>
        <w:t>2.</w:t>
      </w:r>
      <w:r>
        <w:rPr>
          <w:rStyle w:val="FontStyle19"/>
        </w:rPr>
        <w:tab/>
        <w:t>Права,обязанности и ответственность читателей:</w:t>
      </w:r>
    </w:p>
    <w:p w:rsidR="003D5C47" w:rsidRDefault="003D5C4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D5C47" w:rsidRDefault="003D5C47">
      <w:pPr>
        <w:pStyle w:val="Style5"/>
        <w:widowControl/>
        <w:spacing w:before="24" w:line="240" w:lineRule="auto"/>
        <w:jc w:val="left"/>
        <w:rPr>
          <w:rStyle w:val="FontStyle18"/>
        </w:rPr>
      </w:pPr>
      <w:r>
        <w:rPr>
          <w:rStyle w:val="FontStyle19"/>
        </w:rPr>
        <w:t>2</w:t>
      </w:r>
      <w:r>
        <w:rPr>
          <w:rStyle w:val="FontStyle20"/>
          <w:spacing w:val="40"/>
        </w:rPr>
        <w:t>.1</w:t>
      </w:r>
      <w:r>
        <w:rPr>
          <w:rStyle w:val="FontStyle18"/>
        </w:rPr>
        <w:t>. Читатель имеет право:</w:t>
      </w:r>
    </w:p>
    <w:p w:rsidR="003D5C47" w:rsidRDefault="003D5C47">
      <w:pPr>
        <w:pStyle w:val="Style5"/>
        <w:widowControl/>
        <w:spacing w:before="14" w:line="302" w:lineRule="exact"/>
        <w:rPr>
          <w:rStyle w:val="FontStyle18"/>
        </w:rPr>
      </w:pPr>
      <w:r>
        <w:rPr>
          <w:rStyle w:val="FontStyle19"/>
        </w:rPr>
        <w:t>2</w:t>
      </w:r>
      <w:r>
        <w:rPr>
          <w:rStyle w:val="FontStyle18"/>
        </w:rPr>
        <w:t>.1.1. Пользоваться следующими бесплатными библиотечно-информационными услугами:</w:t>
      </w:r>
    </w:p>
    <w:p w:rsidR="003D5C47" w:rsidRDefault="003D5C47" w:rsidP="00376318">
      <w:pPr>
        <w:pStyle w:val="Style4"/>
        <w:widowControl/>
        <w:numPr>
          <w:ilvl w:val="0"/>
          <w:numId w:val="3"/>
        </w:numPr>
        <w:tabs>
          <w:tab w:val="left" w:pos="158"/>
        </w:tabs>
        <w:spacing w:line="302" w:lineRule="exact"/>
        <w:jc w:val="left"/>
        <w:rPr>
          <w:rStyle w:val="FontStyle18"/>
        </w:rPr>
      </w:pPr>
      <w:r>
        <w:rPr>
          <w:rStyle w:val="FontStyle18"/>
        </w:rPr>
        <w:t>иметь свободный доступ к фондам;</w:t>
      </w:r>
    </w:p>
    <w:p w:rsidR="003D5C47" w:rsidRDefault="003D5C47" w:rsidP="00376318">
      <w:pPr>
        <w:pStyle w:val="Style4"/>
        <w:widowControl/>
        <w:numPr>
          <w:ilvl w:val="0"/>
          <w:numId w:val="3"/>
        </w:numPr>
        <w:tabs>
          <w:tab w:val="left" w:pos="158"/>
        </w:tabs>
        <w:spacing w:line="302" w:lineRule="exact"/>
        <w:jc w:val="left"/>
        <w:rPr>
          <w:rStyle w:val="FontStyle18"/>
        </w:rPr>
      </w:pPr>
      <w:r>
        <w:rPr>
          <w:rStyle w:val="FontStyle18"/>
        </w:rPr>
        <w:t>получать консультации при выборе литературы;</w:t>
      </w:r>
    </w:p>
    <w:p w:rsidR="003D5C47" w:rsidRDefault="003D5C47" w:rsidP="00376318">
      <w:pPr>
        <w:pStyle w:val="Style4"/>
        <w:widowControl/>
        <w:numPr>
          <w:ilvl w:val="0"/>
          <w:numId w:val="3"/>
        </w:numPr>
        <w:tabs>
          <w:tab w:val="left" w:pos="158"/>
        </w:tabs>
        <w:spacing w:line="302" w:lineRule="exact"/>
        <w:jc w:val="left"/>
        <w:rPr>
          <w:rStyle w:val="FontStyle18"/>
        </w:rPr>
      </w:pPr>
      <w:r>
        <w:rPr>
          <w:rStyle w:val="FontStyle18"/>
        </w:rPr>
        <w:t>использовать справочно-библиографический аппарат;</w:t>
      </w:r>
    </w:p>
    <w:p w:rsidR="003D5C47" w:rsidRDefault="003D5C47">
      <w:pPr>
        <w:pStyle w:val="Style6"/>
        <w:widowControl/>
        <w:rPr>
          <w:rStyle w:val="FontStyle18"/>
        </w:rPr>
      </w:pPr>
      <w:r>
        <w:rPr>
          <w:rStyle w:val="FontStyle18"/>
        </w:rPr>
        <w:t>пользоваться справочно-библиографическим и информационным обслуживанием.</w:t>
      </w:r>
    </w:p>
    <w:p w:rsidR="003D5C47" w:rsidRDefault="003D5C47">
      <w:pPr>
        <w:pStyle w:val="Style6"/>
        <w:widowControl/>
        <w:rPr>
          <w:rStyle w:val="FontStyle18"/>
        </w:rPr>
        <w:sectPr w:rsidR="003D5C47" w:rsidSect="00376318">
          <w:type w:val="continuous"/>
          <w:pgSz w:w="11905" w:h="16837"/>
          <w:pgMar w:top="1134" w:right="1025" w:bottom="428" w:left="1419" w:header="720" w:footer="720" w:gutter="0"/>
          <w:cols w:space="60"/>
          <w:noEndnote/>
        </w:sectPr>
      </w:pP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Получать библиотечно - библиографические информационные знания.</w:t>
      </w:r>
    </w:p>
    <w:p w:rsidR="003D5C47" w:rsidRDefault="003D5C47">
      <w:pPr>
        <w:pStyle w:val="Style9"/>
        <w:widowControl/>
        <w:spacing w:line="322" w:lineRule="exact"/>
        <w:ind w:left="350"/>
        <w:rPr>
          <w:rStyle w:val="FontStyle19"/>
        </w:rPr>
      </w:pPr>
      <w:r>
        <w:rPr>
          <w:rStyle w:val="FontStyle19"/>
        </w:rPr>
        <w:t>2.2.3. Принимать участие в мероприятиях, проводимых библио</w:t>
      </w:r>
      <w:r>
        <w:rPr>
          <w:rStyle w:val="FontStyle19"/>
        </w:rPr>
        <w:softHyphen/>
        <w:t>текой.</w:t>
      </w:r>
    </w:p>
    <w:p w:rsidR="003D5C47" w:rsidRDefault="003D5C47" w:rsidP="00376318">
      <w:pPr>
        <w:pStyle w:val="Style8"/>
        <w:widowControl/>
        <w:numPr>
          <w:ilvl w:val="0"/>
          <w:numId w:val="7"/>
        </w:numPr>
        <w:tabs>
          <w:tab w:val="left" w:pos="485"/>
        </w:tabs>
        <w:ind w:firstLine="0"/>
        <w:rPr>
          <w:rStyle w:val="FontStyle19"/>
        </w:rPr>
      </w:pPr>
      <w:r>
        <w:rPr>
          <w:rStyle w:val="FontStyle19"/>
        </w:rPr>
        <w:t>Читатели обязаны: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Соблюдать правила пользования библиотекой.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Бережно относится к произведениям печати.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Возвращать в библиотеку книги и другие документы в строго ус</w:t>
      </w:r>
      <w:r>
        <w:rPr>
          <w:rStyle w:val="FontStyle19"/>
        </w:rPr>
        <w:softHyphen/>
        <w:t>тановленные сроки.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Не выносить документы из помещения библиотеки, если они не записаны в читательский формуляр.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Пользоваться ценными книгами, только в помещении библиоте</w:t>
      </w:r>
      <w:r>
        <w:rPr>
          <w:rStyle w:val="FontStyle19"/>
        </w:rPr>
        <w:softHyphen/>
        <w:t>ки.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Расписываться в читательском формуляре взрослым читателям.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При утрате и неумышленной порче изданий заменить их такими же, или равноценными.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Не нарушать порядок расстановки литературы.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Не вынимать карточки из каталога и картотек.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Ежегодно в начале учебного года проходить перерегистрацию.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При выбытии из учреждения вернуть в библиотеку книги.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Соблюдать в библиотеке тишину и порядок.</w:t>
      </w:r>
    </w:p>
    <w:p w:rsidR="003D5C47" w:rsidRDefault="003D5C47" w:rsidP="00376318">
      <w:pPr>
        <w:pStyle w:val="Style10"/>
        <w:widowControl/>
        <w:numPr>
          <w:ilvl w:val="0"/>
          <w:numId w:val="8"/>
        </w:numPr>
        <w:tabs>
          <w:tab w:val="left" w:pos="485"/>
        </w:tabs>
        <w:spacing w:line="322" w:lineRule="exact"/>
        <w:rPr>
          <w:rStyle w:val="FontStyle19"/>
        </w:rPr>
      </w:pPr>
      <w:r>
        <w:rPr>
          <w:rStyle w:val="FontStyle19"/>
        </w:rPr>
        <w:t>При нарушении сроков пользования книгами и др документами без уважительных причин, могут быть применены административ</w:t>
      </w:r>
      <w:r>
        <w:rPr>
          <w:rStyle w:val="FontStyle19"/>
        </w:rPr>
        <w:softHyphen/>
        <w:t>ные санкции.</w:t>
      </w:r>
    </w:p>
    <w:p w:rsidR="003D5C47" w:rsidRDefault="003D5C47" w:rsidP="00376318">
      <w:pPr>
        <w:pStyle w:val="Style10"/>
        <w:widowControl/>
        <w:numPr>
          <w:ilvl w:val="0"/>
          <w:numId w:val="8"/>
        </w:numPr>
        <w:tabs>
          <w:tab w:val="left" w:pos="485"/>
        </w:tabs>
        <w:spacing w:line="322" w:lineRule="exact"/>
        <w:rPr>
          <w:rStyle w:val="FontStyle19"/>
        </w:rPr>
      </w:pPr>
      <w:r>
        <w:rPr>
          <w:rStyle w:val="FontStyle19"/>
        </w:rPr>
        <w:t>Умышленная порча и хищение книг из библиотеки предусмат</w:t>
      </w:r>
      <w:r>
        <w:rPr>
          <w:rStyle w:val="FontStyle19"/>
        </w:rPr>
        <w:softHyphen/>
        <w:t>ривает уголовную ответственность, либо компенсацию ущерба в де</w:t>
      </w:r>
      <w:r>
        <w:rPr>
          <w:rStyle w:val="FontStyle19"/>
        </w:rPr>
        <w:softHyphen/>
        <w:t>нежном выражении.</w:t>
      </w:r>
    </w:p>
    <w:p w:rsidR="003D5C47" w:rsidRDefault="003D5C47">
      <w:pPr>
        <w:pStyle w:val="Style9"/>
        <w:widowControl/>
        <w:spacing w:line="322" w:lineRule="exact"/>
        <w:rPr>
          <w:rStyle w:val="FontStyle19"/>
        </w:rPr>
      </w:pPr>
      <w:r>
        <w:rPr>
          <w:rStyle w:val="FontStyle19"/>
        </w:rPr>
        <w:t>2.7. 3 утрату несовершеннолетними читателями произведений печа</w:t>
      </w:r>
      <w:r>
        <w:rPr>
          <w:rStyle w:val="FontStyle19"/>
        </w:rPr>
        <w:softHyphen/>
        <w:t>ти из библиотечных фондов или применение им невосполнимого вреда ответственность должны нести поручители.</w:t>
      </w:r>
    </w:p>
    <w:p w:rsidR="003D5C47" w:rsidRDefault="003D5C47">
      <w:pPr>
        <w:pStyle w:val="Style11"/>
        <w:widowControl/>
        <w:spacing w:line="240" w:lineRule="exact"/>
        <w:rPr>
          <w:sz w:val="20"/>
          <w:szCs w:val="20"/>
        </w:rPr>
      </w:pPr>
    </w:p>
    <w:p w:rsidR="003D5C47" w:rsidRDefault="003D5C47">
      <w:pPr>
        <w:pStyle w:val="Style11"/>
        <w:widowControl/>
        <w:spacing w:before="106"/>
        <w:rPr>
          <w:rStyle w:val="FontStyle20"/>
        </w:rPr>
      </w:pPr>
      <w:r>
        <w:rPr>
          <w:rStyle w:val="FontStyle20"/>
        </w:rPr>
        <w:t>З.Обязанности библиотеки.</w:t>
      </w:r>
    </w:p>
    <w:p w:rsidR="003D5C47" w:rsidRDefault="003D5C47">
      <w:pPr>
        <w:pStyle w:val="Style9"/>
        <w:widowControl/>
        <w:spacing w:line="240" w:lineRule="exact"/>
        <w:rPr>
          <w:sz w:val="20"/>
          <w:szCs w:val="20"/>
        </w:rPr>
      </w:pPr>
    </w:p>
    <w:p w:rsidR="003D5C47" w:rsidRDefault="003D5C47">
      <w:pPr>
        <w:pStyle w:val="Style9"/>
        <w:widowControl/>
        <w:spacing w:before="86" w:line="322" w:lineRule="exact"/>
        <w:rPr>
          <w:rStyle w:val="FontStyle19"/>
        </w:rPr>
      </w:pPr>
      <w:r>
        <w:rPr>
          <w:rStyle w:val="FontStyle19"/>
        </w:rPr>
        <w:t>3.1. Библиотека обязана:</w:t>
      </w:r>
    </w:p>
    <w:p w:rsidR="003D5C47" w:rsidRDefault="003D5C47" w:rsidP="00376318">
      <w:pPr>
        <w:pStyle w:val="Style8"/>
        <w:widowControl/>
        <w:numPr>
          <w:ilvl w:val="0"/>
          <w:numId w:val="9"/>
        </w:numPr>
        <w:tabs>
          <w:tab w:val="left" w:pos="346"/>
        </w:tabs>
        <w:ind w:left="346" w:hanging="346"/>
        <w:rPr>
          <w:rStyle w:val="FontStyle19"/>
        </w:rPr>
      </w:pPr>
      <w:r>
        <w:rPr>
          <w:rStyle w:val="FontStyle19"/>
        </w:rPr>
        <w:t>Обеспечить бесплатный и свободный доступ читателей к биб</w:t>
      </w:r>
      <w:r>
        <w:rPr>
          <w:rStyle w:val="FontStyle19"/>
        </w:rPr>
        <w:softHyphen/>
        <w:t>лиотечным фондам и бесплатную выдачу во временное пользо</w:t>
      </w:r>
      <w:r>
        <w:rPr>
          <w:rStyle w:val="FontStyle19"/>
        </w:rPr>
        <w:softHyphen/>
        <w:t>вание печатной продукции.</w:t>
      </w:r>
    </w:p>
    <w:p w:rsidR="003D5C47" w:rsidRDefault="003D5C47" w:rsidP="00376318">
      <w:pPr>
        <w:pStyle w:val="Style8"/>
        <w:widowControl/>
        <w:numPr>
          <w:ilvl w:val="0"/>
          <w:numId w:val="9"/>
        </w:numPr>
        <w:tabs>
          <w:tab w:val="left" w:pos="346"/>
        </w:tabs>
        <w:ind w:left="346" w:hanging="346"/>
        <w:rPr>
          <w:rStyle w:val="FontStyle19"/>
        </w:rPr>
      </w:pPr>
      <w:r>
        <w:rPr>
          <w:rStyle w:val="FontStyle19"/>
        </w:rPr>
        <w:t>Обеспечить оперативное и качественное обслуживание читате</w:t>
      </w:r>
      <w:r>
        <w:rPr>
          <w:rStyle w:val="FontStyle19"/>
        </w:rPr>
        <w:softHyphen/>
        <w:t>лей с учетом их запросов и потребностей.</w:t>
      </w:r>
    </w:p>
    <w:p w:rsidR="003D5C47" w:rsidRDefault="003D5C47" w:rsidP="00376318">
      <w:pPr>
        <w:pStyle w:val="Style8"/>
        <w:widowControl/>
        <w:numPr>
          <w:ilvl w:val="0"/>
          <w:numId w:val="9"/>
        </w:numPr>
        <w:tabs>
          <w:tab w:val="left" w:pos="346"/>
        </w:tabs>
        <w:ind w:left="346" w:hanging="346"/>
        <w:rPr>
          <w:rStyle w:val="FontStyle19"/>
        </w:rPr>
      </w:pPr>
      <w:r>
        <w:rPr>
          <w:rStyle w:val="FontStyle19"/>
        </w:rPr>
        <w:t>Своевременно информировать читателей о всех видах предос</w:t>
      </w:r>
      <w:r>
        <w:rPr>
          <w:rStyle w:val="FontStyle19"/>
        </w:rPr>
        <w:softHyphen/>
        <w:t>тавляемых услуг.</w:t>
      </w:r>
    </w:p>
    <w:p w:rsidR="003D5C47" w:rsidRDefault="003D5C47" w:rsidP="00376318">
      <w:pPr>
        <w:pStyle w:val="Style8"/>
        <w:widowControl/>
        <w:numPr>
          <w:ilvl w:val="0"/>
          <w:numId w:val="9"/>
        </w:numPr>
        <w:tabs>
          <w:tab w:val="left" w:pos="346"/>
        </w:tabs>
        <w:ind w:left="346" w:hanging="346"/>
        <w:rPr>
          <w:rStyle w:val="FontStyle19"/>
        </w:rPr>
      </w:pPr>
      <w:r>
        <w:rPr>
          <w:rStyle w:val="FontStyle19"/>
        </w:rPr>
        <w:t>Предоставлять в пользование каталоги, картотеки, осуществлять другие формы библиотечного информирования.</w:t>
      </w:r>
    </w:p>
    <w:p w:rsidR="003D5C47" w:rsidRDefault="003D5C47" w:rsidP="00376318">
      <w:pPr>
        <w:pStyle w:val="Style8"/>
        <w:widowControl/>
        <w:numPr>
          <w:ilvl w:val="0"/>
          <w:numId w:val="9"/>
        </w:numPr>
        <w:tabs>
          <w:tab w:val="left" w:pos="346"/>
        </w:tabs>
        <w:ind w:firstLine="0"/>
        <w:jc w:val="both"/>
        <w:rPr>
          <w:rStyle w:val="FontStyle19"/>
        </w:rPr>
      </w:pPr>
      <w:r>
        <w:rPr>
          <w:rStyle w:val="FontStyle19"/>
        </w:rPr>
        <w:t>Изучать потребности читателей в образовательной информации.</w:t>
      </w:r>
    </w:p>
    <w:p w:rsidR="003D5C47" w:rsidRDefault="003D5C47" w:rsidP="00376318">
      <w:pPr>
        <w:pStyle w:val="Style8"/>
        <w:widowControl/>
        <w:numPr>
          <w:ilvl w:val="0"/>
          <w:numId w:val="9"/>
        </w:numPr>
        <w:tabs>
          <w:tab w:val="left" w:pos="346"/>
        </w:tabs>
        <w:ind w:firstLine="0"/>
        <w:jc w:val="both"/>
        <w:rPr>
          <w:rStyle w:val="FontStyle19"/>
        </w:rPr>
        <w:sectPr w:rsidR="003D5C47">
          <w:pgSz w:w="11905" w:h="16837"/>
          <w:pgMar w:top="1007" w:right="1913" w:bottom="887" w:left="1725" w:header="720" w:footer="720" w:gutter="0"/>
          <w:cols w:space="60"/>
          <w:noEndnote/>
        </w:sectPr>
      </w:pP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Вести консультационную работу, оказывать помощь в поиске и выборе необходимых изданий.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Проводить занятия по основам библеотечно - библиографиче</w:t>
      </w:r>
      <w:r>
        <w:rPr>
          <w:rStyle w:val="FontStyle19"/>
        </w:rPr>
        <w:softHyphen/>
        <w:t>ских и информационных знаний.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Вести устную и наглядную массовую информационную работу.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Организовывать выставки литературы, библиогрфические обзо</w:t>
      </w:r>
      <w:r>
        <w:rPr>
          <w:rStyle w:val="FontStyle19"/>
        </w:rPr>
        <w:softHyphen/>
        <w:t>ры, Дни информации, литературные вечера, игры, праздники и др мероприятия.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Систематически следить за своевременным возвращением в биб</w:t>
      </w:r>
      <w:r>
        <w:rPr>
          <w:rStyle w:val="FontStyle19"/>
        </w:rPr>
        <w:softHyphen/>
        <w:t>лиотеку выданных произведений печати.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Проводить в начале учебного года ежегодную перерегистрацию читателей.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Обеспечить сохранность и рациональное использование библио</w:t>
      </w:r>
      <w:r>
        <w:rPr>
          <w:rStyle w:val="FontStyle19"/>
        </w:rPr>
        <w:softHyphen/>
        <w:t>течных фондов, создать необходимые условия для хранения до</w:t>
      </w:r>
      <w:r>
        <w:rPr>
          <w:rStyle w:val="FontStyle19"/>
        </w:rPr>
        <w:softHyphen/>
        <w:t>кументов.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firstLine="0"/>
        <w:rPr>
          <w:rStyle w:val="FontStyle19"/>
        </w:rPr>
      </w:pPr>
      <w:r>
        <w:rPr>
          <w:rStyle w:val="FontStyle19"/>
        </w:rPr>
        <w:t>Проводить мелкий ремонт книг.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Способствовать формированию библиотеки как центра работы с книгой и информацией.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Создать и поддерживать комфортные условия для работы чита</w:t>
      </w:r>
      <w:r>
        <w:rPr>
          <w:rStyle w:val="FontStyle19"/>
        </w:rPr>
        <w:softHyphen/>
        <w:t>телей.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Обеспечить режим работы в соответствии с требованиями учеб</w:t>
      </w:r>
      <w:r>
        <w:rPr>
          <w:rStyle w:val="FontStyle19"/>
        </w:rPr>
        <w:softHyphen/>
        <w:t>ного заведения.</w:t>
      </w:r>
    </w:p>
    <w:p w:rsidR="003D5C47" w:rsidRDefault="003D5C47" w:rsidP="00376318">
      <w:pPr>
        <w:pStyle w:val="Style8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19"/>
        </w:rPr>
      </w:pPr>
      <w:r>
        <w:rPr>
          <w:rStyle w:val="FontStyle19"/>
        </w:rPr>
        <w:t>Отчитываться о своей деятельности в соответствии с положени</w:t>
      </w:r>
      <w:r>
        <w:rPr>
          <w:rStyle w:val="FontStyle19"/>
        </w:rPr>
        <w:softHyphen/>
        <w:t>ем о библиотеке.</w:t>
      </w:r>
    </w:p>
    <w:p w:rsidR="003D5C47" w:rsidRDefault="003D5C47">
      <w:pPr>
        <w:pStyle w:val="Style11"/>
        <w:widowControl/>
        <w:spacing w:line="240" w:lineRule="exact"/>
        <w:rPr>
          <w:sz w:val="20"/>
          <w:szCs w:val="20"/>
        </w:rPr>
      </w:pPr>
    </w:p>
    <w:p w:rsidR="003D5C47" w:rsidRDefault="003D5C47">
      <w:pPr>
        <w:pStyle w:val="Style11"/>
        <w:widowControl/>
        <w:spacing w:before="91"/>
        <w:rPr>
          <w:rStyle w:val="FontStyle20"/>
        </w:rPr>
      </w:pPr>
      <w:r>
        <w:rPr>
          <w:rStyle w:val="FontStyle19"/>
        </w:rPr>
        <w:t xml:space="preserve">4. </w:t>
      </w:r>
      <w:r>
        <w:rPr>
          <w:rStyle w:val="FontStyle20"/>
        </w:rPr>
        <w:t>Порядок пользования библиотекой.</w:t>
      </w:r>
    </w:p>
    <w:p w:rsidR="003D5C47" w:rsidRDefault="003D5C47" w:rsidP="00376318">
      <w:pPr>
        <w:pStyle w:val="Style3"/>
        <w:widowControl/>
        <w:numPr>
          <w:ilvl w:val="0"/>
          <w:numId w:val="10"/>
        </w:numPr>
        <w:tabs>
          <w:tab w:val="left" w:pos="499"/>
        </w:tabs>
        <w:spacing w:before="322" w:line="322" w:lineRule="exact"/>
        <w:rPr>
          <w:rStyle w:val="FontStyle19"/>
        </w:rPr>
      </w:pPr>
      <w:r>
        <w:rPr>
          <w:rStyle w:val="FontStyle19"/>
        </w:rPr>
        <w:t>Запись читателей производится по списку класса в индивиду</w:t>
      </w:r>
      <w:r>
        <w:rPr>
          <w:rStyle w:val="FontStyle19"/>
        </w:rPr>
        <w:softHyphen/>
        <w:t>альном порядке, сотрудники и учителя по паспорту.</w:t>
      </w:r>
    </w:p>
    <w:p w:rsidR="003D5C47" w:rsidRDefault="003D5C47" w:rsidP="00376318">
      <w:pPr>
        <w:pStyle w:val="Style3"/>
        <w:widowControl/>
        <w:numPr>
          <w:ilvl w:val="0"/>
          <w:numId w:val="10"/>
        </w:numPr>
        <w:tabs>
          <w:tab w:val="left" w:pos="499"/>
        </w:tabs>
        <w:spacing w:line="322" w:lineRule="exact"/>
        <w:rPr>
          <w:rStyle w:val="FontStyle19"/>
        </w:rPr>
      </w:pPr>
      <w:r>
        <w:rPr>
          <w:rStyle w:val="FontStyle19"/>
        </w:rPr>
        <w:t>На каждого читателя заполняется читательский формуляр уста</w:t>
      </w:r>
      <w:r>
        <w:rPr>
          <w:rStyle w:val="FontStyle19"/>
        </w:rPr>
        <w:softHyphen/>
        <w:t>новленного образца как документ, дающий право пользоваться биб</w:t>
      </w:r>
      <w:r>
        <w:rPr>
          <w:rStyle w:val="FontStyle19"/>
        </w:rPr>
        <w:softHyphen/>
        <w:t>лиотекой.</w:t>
      </w:r>
    </w:p>
    <w:p w:rsidR="003D5C47" w:rsidRDefault="003D5C47" w:rsidP="00376318">
      <w:pPr>
        <w:pStyle w:val="Style3"/>
        <w:widowControl/>
        <w:numPr>
          <w:ilvl w:val="0"/>
          <w:numId w:val="10"/>
        </w:numPr>
        <w:tabs>
          <w:tab w:val="left" w:pos="499"/>
        </w:tabs>
        <w:spacing w:before="5" w:line="322" w:lineRule="exact"/>
        <w:rPr>
          <w:rStyle w:val="FontStyle19"/>
        </w:rPr>
      </w:pPr>
      <w:r>
        <w:rPr>
          <w:rStyle w:val="FontStyle19"/>
        </w:rPr>
        <w:t>При записи читатели должны ознакомиться с правилами пользо</w:t>
      </w:r>
      <w:r>
        <w:rPr>
          <w:rStyle w:val="FontStyle19"/>
        </w:rPr>
        <w:softHyphen/>
        <w:t>вания библиотекой и подтвердить обязательство об их выполнении своей подписью на читательском формуляре.</w:t>
      </w:r>
    </w:p>
    <w:p w:rsidR="003D5C47" w:rsidRDefault="003D5C47" w:rsidP="00376318">
      <w:pPr>
        <w:pStyle w:val="Style3"/>
        <w:widowControl/>
        <w:numPr>
          <w:ilvl w:val="0"/>
          <w:numId w:val="10"/>
        </w:numPr>
        <w:tabs>
          <w:tab w:val="left" w:pos="499"/>
        </w:tabs>
        <w:spacing w:line="322" w:lineRule="exact"/>
        <w:rPr>
          <w:rStyle w:val="FontStyle19"/>
        </w:rPr>
      </w:pPr>
      <w:r>
        <w:rPr>
          <w:rStyle w:val="FontStyle19"/>
        </w:rPr>
        <w:t>Читательский формуляр является документом, удостоверяющих факт и дату выдачи читателю документов и их возвращение в биб</w:t>
      </w:r>
      <w:r>
        <w:rPr>
          <w:rStyle w:val="FontStyle19"/>
        </w:rPr>
        <w:softHyphen/>
        <w:t>лиотеку.</w:t>
      </w:r>
    </w:p>
    <w:p w:rsidR="003D5C47" w:rsidRDefault="003D5C47" w:rsidP="00376318">
      <w:pPr>
        <w:pStyle w:val="Style3"/>
        <w:widowControl/>
        <w:numPr>
          <w:ilvl w:val="0"/>
          <w:numId w:val="10"/>
        </w:numPr>
        <w:tabs>
          <w:tab w:val="left" w:pos="499"/>
        </w:tabs>
        <w:spacing w:after="610" w:line="322" w:lineRule="exact"/>
        <w:rPr>
          <w:rStyle w:val="FontStyle19"/>
        </w:rPr>
      </w:pPr>
      <w:r>
        <w:rPr>
          <w:rStyle w:val="FontStyle19"/>
        </w:rPr>
        <w:t>Обмен произведений печати производится по графику работы, установленному библиотекой.</w:t>
      </w:r>
    </w:p>
    <w:p w:rsidR="003D5C47" w:rsidRDefault="003D5C47" w:rsidP="00376318">
      <w:pPr>
        <w:pStyle w:val="Style3"/>
        <w:widowControl/>
        <w:numPr>
          <w:ilvl w:val="0"/>
          <w:numId w:val="10"/>
        </w:numPr>
        <w:tabs>
          <w:tab w:val="left" w:pos="499"/>
        </w:tabs>
        <w:spacing w:after="610" w:line="322" w:lineRule="exact"/>
        <w:rPr>
          <w:rStyle w:val="FontStyle19"/>
        </w:rPr>
        <w:sectPr w:rsidR="003D5C47">
          <w:pgSz w:w="11905" w:h="16837"/>
          <w:pgMar w:top="992" w:right="1843" w:bottom="892" w:left="1729" w:header="720" w:footer="720" w:gutter="0"/>
          <w:cols w:space="60"/>
          <w:noEndnote/>
        </w:sectPr>
      </w:pPr>
    </w:p>
    <w:p w:rsidR="003D5C47" w:rsidRDefault="003D5C47">
      <w:pPr>
        <w:pStyle w:val="Style9"/>
        <w:widowControl/>
        <w:spacing w:before="48" w:line="240" w:lineRule="auto"/>
        <w:jc w:val="both"/>
        <w:rPr>
          <w:rStyle w:val="FontStyle19"/>
        </w:rPr>
      </w:pPr>
      <w:r>
        <w:rPr>
          <w:rStyle w:val="FontStyle19"/>
        </w:rPr>
        <w:t>Зав. библиотекой</w:t>
      </w:r>
    </w:p>
    <w:p w:rsidR="003D5C47" w:rsidRDefault="003D5C47">
      <w:pPr>
        <w:pStyle w:val="Style9"/>
        <w:widowControl/>
        <w:spacing w:before="48" w:line="240" w:lineRule="auto"/>
        <w:jc w:val="both"/>
        <w:rPr>
          <w:rStyle w:val="FontStyle19"/>
        </w:rPr>
      </w:pPr>
      <w:r>
        <w:rPr>
          <w:rStyle w:val="FontStyle19"/>
        </w:rPr>
        <w:br w:type="column"/>
        <w:t>Жихарева М.А..</w:t>
      </w:r>
    </w:p>
    <w:sectPr w:rsidR="003D5C47" w:rsidSect="00F36E58">
      <w:type w:val="continuous"/>
      <w:pgSz w:w="11905" w:h="16837"/>
      <w:pgMar w:top="992" w:right="2472" w:bottom="892" w:left="1748" w:header="720" w:footer="720" w:gutter="0"/>
      <w:cols w:num="2" w:space="720" w:equalWidth="0">
        <w:col w:w="2049" w:space="3720"/>
        <w:col w:w="191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47" w:rsidRDefault="003D5C47">
      <w:r>
        <w:separator/>
      </w:r>
    </w:p>
  </w:endnote>
  <w:endnote w:type="continuationSeparator" w:id="0">
    <w:p w:rsidR="003D5C47" w:rsidRDefault="003D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47" w:rsidRDefault="003D5C47">
      <w:r>
        <w:separator/>
      </w:r>
    </w:p>
  </w:footnote>
  <w:footnote w:type="continuationSeparator" w:id="0">
    <w:p w:rsidR="003D5C47" w:rsidRDefault="003D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DA8944"/>
    <w:lvl w:ilvl="0">
      <w:numFmt w:val="bullet"/>
      <w:lvlText w:val="*"/>
      <w:lvlJc w:val="left"/>
    </w:lvl>
  </w:abstractNum>
  <w:abstractNum w:abstractNumId="1">
    <w:nsid w:val="37946487"/>
    <w:multiLevelType w:val="singleLevel"/>
    <w:tmpl w:val="9D04247C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0F77DDC"/>
    <w:multiLevelType w:val="singleLevel"/>
    <w:tmpl w:val="85440798"/>
    <w:lvl w:ilvl="0">
      <w:start w:val="5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5A760F5"/>
    <w:multiLevelType w:val="singleLevel"/>
    <w:tmpl w:val="B6C071DC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8B62714"/>
    <w:multiLevelType w:val="singleLevel"/>
    <w:tmpl w:val="E2FCA376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EF"/>
    <w:rsid w:val="0024270B"/>
    <w:rsid w:val="00344662"/>
    <w:rsid w:val="00376318"/>
    <w:rsid w:val="003D5C47"/>
    <w:rsid w:val="007C0EEF"/>
    <w:rsid w:val="00B74776"/>
    <w:rsid w:val="00F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5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36E58"/>
    <w:pPr>
      <w:spacing w:line="276" w:lineRule="exact"/>
    </w:pPr>
  </w:style>
  <w:style w:type="paragraph" w:customStyle="1" w:styleId="Style2">
    <w:name w:val="Style2"/>
    <w:basedOn w:val="Normal"/>
    <w:uiPriority w:val="99"/>
    <w:rsid w:val="00F36E58"/>
    <w:pPr>
      <w:spacing w:line="326" w:lineRule="exact"/>
      <w:ind w:firstLine="422"/>
    </w:pPr>
  </w:style>
  <w:style w:type="paragraph" w:customStyle="1" w:styleId="Style3">
    <w:name w:val="Style3"/>
    <w:basedOn w:val="Normal"/>
    <w:uiPriority w:val="99"/>
    <w:rsid w:val="00F36E58"/>
  </w:style>
  <w:style w:type="paragraph" w:customStyle="1" w:styleId="Style4">
    <w:name w:val="Style4"/>
    <w:basedOn w:val="Normal"/>
    <w:uiPriority w:val="99"/>
    <w:rsid w:val="00F36E58"/>
    <w:pPr>
      <w:spacing w:line="307" w:lineRule="exact"/>
      <w:jc w:val="both"/>
    </w:pPr>
  </w:style>
  <w:style w:type="paragraph" w:customStyle="1" w:styleId="Style5">
    <w:name w:val="Style5"/>
    <w:basedOn w:val="Normal"/>
    <w:uiPriority w:val="99"/>
    <w:rsid w:val="00F36E58"/>
    <w:pPr>
      <w:spacing w:line="307" w:lineRule="exact"/>
      <w:jc w:val="both"/>
    </w:pPr>
  </w:style>
  <w:style w:type="paragraph" w:customStyle="1" w:styleId="Style6">
    <w:name w:val="Style6"/>
    <w:basedOn w:val="Normal"/>
    <w:uiPriority w:val="99"/>
    <w:rsid w:val="00F36E58"/>
    <w:pPr>
      <w:spacing w:line="302" w:lineRule="exact"/>
      <w:ind w:firstLine="542"/>
      <w:jc w:val="both"/>
    </w:pPr>
  </w:style>
  <w:style w:type="paragraph" w:customStyle="1" w:styleId="Style7">
    <w:name w:val="Style7"/>
    <w:basedOn w:val="Normal"/>
    <w:uiPriority w:val="99"/>
    <w:rsid w:val="00F36E58"/>
    <w:pPr>
      <w:spacing w:line="307" w:lineRule="exact"/>
      <w:ind w:firstLine="442"/>
    </w:pPr>
  </w:style>
  <w:style w:type="paragraph" w:customStyle="1" w:styleId="Style8">
    <w:name w:val="Style8"/>
    <w:basedOn w:val="Normal"/>
    <w:uiPriority w:val="99"/>
    <w:rsid w:val="00F36E58"/>
    <w:pPr>
      <w:spacing w:line="322" w:lineRule="exact"/>
      <w:ind w:hanging="350"/>
    </w:pPr>
  </w:style>
  <w:style w:type="paragraph" w:customStyle="1" w:styleId="Style9">
    <w:name w:val="Style9"/>
    <w:basedOn w:val="Normal"/>
    <w:uiPriority w:val="99"/>
    <w:rsid w:val="00F36E58"/>
    <w:pPr>
      <w:spacing w:line="326" w:lineRule="exact"/>
    </w:pPr>
  </w:style>
  <w:style w:type="paragraph" w:customStyle="1" w:styleId="Style10">
    <w:name w:val="Style10"/>
    <w:basedOn w:val="Normal"/>
    <w:uiPriority w:val="99"/>
    <w:rsid w:val="00F36E58"/>
    <w:pPr>
      <w:spacing w:line="324" w:lineRule="exact"/>
    </w:pPr>
  </w:style>
  <w:style w:type="paragraph" w:customStyle="1" w:styleId="Style11">
    <w:name w:val="Style11"/>
    <w:basedOn w:val="Normal"/>
    <w:uiPriority w:val="99"/>
    <w:rsid w:val="00F36E58"/>
  </w:style>
  <w:style w:type="character" w:customStyle="1" w:styleId="FontStyle13">
    <w:name w:val="Font Style13"/>
    <w:basedOn w:val="DefaultParagraphFont"/>
    <w:uiPriority w:val="99"/>
    <w:rsid w:val="00F36E58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F36E5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36E58"/>
    <w:rPr>
      <w:rFonts w:ascii="Century Gothic" w:hAnsi="Century Gothic" w:cs="Century Gothic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36E5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F36E58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36E5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F36E5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F36E58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36E5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798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1</dc:creator>
  <cp:keywords/>
  <dc:description/>
  <cp:lastModifiedBy>user</cp:lastModifiedBy>
  <cp:revision>2</cp:revision>
  <cp:lastPrinted>2015-08-04T07:39:00Z</cp:lastPrinted>
  <dcterms:created xsi:type="dcterms:W3CDTF">2015-08-04T05:50:00Z</dcterms:created>
  <dcterms:modified xsi:type="dcterms:W3CDTF">2015-08-04T07:40:00Z</dcterms:modified>
</cp:coreProperties>
</file>